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037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037B8" w:rsidRDefault="0077133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037B8" w:rsidRDefault="0077133D">
            <w:pPr>
              <w:spacing w:after="0" w:line="240" w:lineRule="auto"/>
            </w:pPr>
            <w:r>
              <w:t>10102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037B8" w:rsidRDefault="0077133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037B8" w:rsidRDefault="0077133D">
            <w:pPr>
              <w:spacing w:after="0" w:line="240" w:lineRule="auto"/>
            </w:pPr>
            <w:r>
              <w:t>Osnovna škola Matija Gubec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037B8" w:rsidRDefault="0077133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037B8" w:rsidRDefault="0077133D">
            <w:pPr>
              <w:spacing w:after="0" w:line="240" w:lineRule="auto"/>
            </w:pPr>
            <w:r>
              <w:t>31</w:t>
            </w:r>
          </w:p>
        </w:tc>
      </w:tr>
    </w:tbl>
    <w:p w:rsidR="004037B8" w:rsidRDefault="0077133D">
      <w:r>
        <w:br/>
      </w:r>
    </w:p>
    <w:p w:rsidR="004037B8" w:rsidRDefault="0077133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037B8" w:rsidRDefault="0077133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037B8" w:rsidRDefault="0077133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1.020.097,53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1.162.754,43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1.014.422,75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1.231.139,11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68.384,68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577,4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3.018,15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17.427,97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577,4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85.812,65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Broj RKP-a: 10102 Matični broj: 0335236        OIB: 11202499456 OSNOVNA ŠKOLA „MATIJA GUBEC“ JARMINA    Oznaka razine: 31                               Šifra djelatnosti,     razdjel: 8520       Šifra županije/grada/općine: 166           Žiro-račun:  HR382</w:t>
      </w:r>
      <w:r>
        <w:t>3900011500266274</w:t>
      </w:r>
    </w:p>
    <w:p w:rsidR="004037B8" w:rsidRDefault="0077133D">
      <w:r>
        <w:t xml:space="preserve"> Osnovna škola Matija Gubec  , </w:t>
      </w:r>
      <w:proofErr w:type="spellStart"/>
      <w:r>
        <w:t>Jarmina</w:t>
      </w:r>
      <w:proofErr w:type="spellEnd"/>
      <w:r>
        <w:t xml:space="preserve"> posluje u skladu sa Zakonom o odgoju i obrazovanju u osnovnoj i srednjoj školi te Statutom škole. Vodi proračunsko računovodstvo temeljem </w:t>
      </w:r>
      <w:r>
        <w:lastRenderedPageBreak/>
        <w:t>Pravilnika o proračunskom računovodstvu i Računskom planu, a f</w:t>
      </w:r>
      <w:r>
        <w:t>inancijske izvještaje sastavlja i predaje u skladu s odredbama Pravilnika o financijskom izvještavanju u proračunskom računovodstvu.  Ukupni prihodi poslovanja su -1.162.754,43 eura, a rashodi  -1.231.139,11 eura. Rashodi za nabavu dugotrajne imovine su -1</w:t>
      </w:r>
      <w:r>
        <w:t>7.427,97 eura.   Rezultat je manjak od -89.609,16 eura.  Manjak je zbog knjiženja obračunate plaće za 12/2025 - konto 231 u iznosu - 84,061,65, obveza za materijalne rashode konto 232  - 5.249,67 eura.</w:t>
      </w:r>
    </w:p>
    <w:p w:rsidR="004037B8" w:rsidRDefault="0077133D">
      <w:r>
        <w:t> </w:t>
      </w:r>
    </w:p>
    <w:p w:rsidR="004037B8" w:rsidRDefault="0077133D">
      <w:r>
        <w:t> </w:t>
      </w:r>
    </w:p>
    <w:p w:rsidR="004037B8" w:rsidRDefault="0077133D">
      <w:r>
        <w:br/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82.462,94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Manjak prihoda se sastoji od proknjižene plaće za 12-2025 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Napravljena je korekcija rezultata u iznosu 3349,71 i na 92221 10847,10. 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79.231,78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Proknjiženo je dio korekcije rezultata u iznosu 10847,10.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86.378,95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Sastoji se od plaće za 12-2025  83174,98 i prehrana za 12-20252  3203,97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1384,7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Sastoji se od potraživanja za plaću MZO za 12-2025 83174,98, prehrana za 12/2025  3203,97  i 6848,38 za ostalo.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5,5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to su potraživanja za bolovanje - njega djeteta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42,4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Sastoji se od plaćenog predujma za seminar za ravnateljicu i pedagoga  -</w:t>
      </w:r>
      <w:proofErr w:type="spellStart"/>
      <w:r>
        <w:t>fil.fakul.u</w:t>
      </w:r>
      <w:proofErr w:type="spellEnd"/>
      <w:r>
        <w:t xml:space="preserve"> Osijeku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Nemamo dospjelih obveza.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1.017.440,90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1.248.567,08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Slaže se sa podacima u PR-RAS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Nismo imali promjena u vrijednosti i obujmu imovine.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037B8" w:rsidRDefault="0077133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U ovom razdoblju nemamo dospjelih obveza.</w:t>
      </w:r>
    </w:p>
    <w:p w:rsidR="004037B8" w:rsidRDefault="004037B8"/>
    <w:p w:rsidR="004037B8" w:rsidRDefault="0077133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7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4037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</w:t>
            </w:r>
            <w:r>
              <w:rPr>
                <w:sz w:val="18"/>
              </w:rPr>
              <w:t>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89.526,15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037B8" w:rsidRDefault="007713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037B8" w:rsidRDefault="004037B8">
      <w:pPr>
        <w:spacing w:after="0"/>
      </w:pPr>
    </w:p>
    <w:p w:rsidR="004037B8" w:rsidRDefault="0077133D">
      <w:r>
        <w:t>Podatak se slaže sa podatkom u Bilanci.</w:t>
      </w:r>
    </w:p>
    <w:p w:rsidR="004037B8" w:rsidRDefault="004037B8"/>
    <w:sectPr w:rsidR="0040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8"/>
    <w:rsid w:val="004037B8"/>
    <w:rsid w:val="0077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EF76-9171-40C6-B72C-EF720F5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Računovođa</dc:creator>
  <cp:lastModifiedBy>Računovođa</cp:lastModifiedBy>
  <cp:revision>2</cp:revision>
  <dcterms:created xsi:type="dcterms:W3CDTF">2026-01-28T13:42:00Z</dcterms:created>
  <dcterms:modified xsi:type="dcterms:W3CDTF">2026-01-28T13:42:00Z</dcterms:modified>
</cp:coreProperties>
</file>