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D3" w:rsidRPr="002374D3" w:rsidRDefault="002374D3" w:rsidP="002374D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ŽUPANIJA VUKOVARSKO-SRIJEMSKA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OPĆINA JARMINA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OSNOVNA ŠKOLA «MATIJA GUBEC»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2374D3" w:rsidRPr="002374D3" w:rsidTr="002374D3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OIB: 11202499456  ŽR: 2340009-1100203184</w:t>
            </w:r>
          </w:p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32280 JARMINA   </w:t>
            </w:r>
            <w:proofErr w:type="spellStart"/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J.J</w:t>
            </w:r>
            <w:proofErr w:type="spellEnd"/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 Strossmayera   br. 1b.</w:t>
            </w:r>
          </w:p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E-mail:</w:t>
            </w:r>
            <w:r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hyperlink r:id="rId4" w:history="1">
              <w:r w:rsidRPr="00B1316C">
                <w:rPr>
                  <w:rStyle w:val="Hiperveza"/>
                  <w:rFonts w:ascii="Arial" w:eastAsia="Times New Roman" w:hAnsi="Arial" w:cs="Arial"/>
                  <w:sz w:val="16"/>
                  <w:szCs w:val="20"/>
                  <w:lang w:eastAsia="hr-HR"/>
                </w:rPr>
                <w:t>tajnistvo@os-mgubec-jarmina.skole.hr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D3" w:rsidRPr="002374D3" w:rsidRDefault="002374D3" w:rsidP="00237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noProof/>
                <w:sz w:val="16"/>
                <w:szCs w:val="20"/>
                <w:lang w:eastAsia="hr-HR"/>
              </w:rPr>
              <w:drawing>
                <wp:inline distT="0" distB="0" distL="0" distR="0">
                  <wp:extent cx="285750" cy="342900"/>
                  <wp:effectExtent l="19050" t="0" r="0" b="0"/>
                  <wp:docPr id="2" name="Slika 2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Telefoni:  Tajnik/</w:t>
            </w:r>
            <w:proofErr w:type="spellStart"/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Fax</w:t>
            </w:r>
            <w:proofErr w:type="spellEnd"/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:                032/215-107</w:t>
            </w:r>
          </w:p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        Ravnatelj:                032/215-275</w:t>
            </w:r>
          </w:p>
          <w:p w:rsidR="002374D3" w:rsidRPr="002374D3" w:rsidRDefault="002374D3" w:rsidP="00237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2374D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        Računovođa:           032/216-806</w:t>
            </w:r>
          </w:p>
        </w:tc>
      </w:tr>
    </w:tbl>
    <w:p w:rsidR="002374D3" w:rsidRPr="002374D3" w:rsidRDefault="002374D3" w:rsidP="002374D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hr-HR"/>
        </w:rPr>
      </w:pPr>
      <w:r w:rsidRPr="002374D3">
        <w:rPr>
          <w:rFonts w:ascii="Arial" w:eastAsia="Times New Roman" w:hAnsi="Arial" w:cs="Arial"/>
          <w:sz w:val="24"/>
          <w:szCs w:val="20"/>
          <w:lang w:eastAsia="hr-HR"/>
        </w:rPr>
        <w:t xml:space="preserve">   </w:t>
      </w:r>
    </w:p>
    <w:p w:rsidR="002374D3" w:rsidRPr="002374D3" w:rsidRDefault="002374D3" w:rsidP="002374D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Klasa: 003-08/16-01/</w:t>
      </w:r>
      <w:r w:rsidR="004B400E">
        <w:rPr>
          <w:rFonts w:ascii="Arial" w:eastAsia="Times New Roman" w:hAnsi="Arial" w:cs="Arial"/>
          <w:sz w:val="20"/>
          <w:szCs w:val="20"/>
          <w:lang w:eastAsia="hr-HR"/>
        </w:rPr>
        <w:t>18</w:t>
      </w:r>
    </w:p>
    <w:p w:rsidR="002374D3" w:rsidRPr="002374D3" w:rsidRDefault="002374D3" w:rsidP="002374D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proofErr w:type="spellStart"/>
      <w:r w:rsidRPr="002374D3">
        <w:rPr>
          <w:rFonts w:ascii="Arial" w:eastAsia="Times New Roman" w:hAnsi="Arial" w:cs="Arial"/>
          <w:sz w:val="20"/>
          <w:szCs w:val="20"/>
          <w:lang w:eastAsia="hr-HR"/>
        </w:rPr>
        <w:t>Ur.broj</w:t>
      </w:r>
      <w:proofErr w:type="spellEnd"/>
      <w:r w:rsidRPr="002374D3">
        <w:rPr>
          <w:rFonts w:ascii="Arial" w:eastAsia="Times New Roman" w:hAnsi="Arial" w:cs="Arial"/>
          <w:sz w:val="20"/>
          <w:szCs w:val="20"/>
          <w:lang w:eastAsia="hr-HR"/>
        </w:rPr>
        <w:t>: 2188-38-16-01</w:t>
      </w:r>
    </w:p>
    <w:p w:rsidR="002374D3" w:rsidRPr="002374D3" w:rsidRDefault="002374D3" w:rsidP="002374D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U  </w:t>
      </w:r>
      <w:proofErr w:type="spellStart"/>
      <w:r w:rsidRPr="002374D3">
        <w:rPr>
          <w:rFonts w:ascii="Arial" w:eastAsia="Times New Roman" w:hAnsi="Arial" w:cs="Arial"/>
          <w:sz w:val="20"/>
          <w:szCs w:val="20"/>
          <w:lang w:eastAsia="hr-HR"/>
        </w:rPr>
        <w:t>Jarmini</w:t>
      </w:r>
      <w:proofErr w:type="spellEnd"/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4B400E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>listopada</w:t>
      </w: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2016. godine.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    Na temelju članka 13. Poslovnika o radu kolegijalnih tijela  OŠ «Matija Gubec» Jarmina,</w:t>
      </w:r>
    </w:p>
    <w:p w:rsidR="002374D3" w:rsidRPr="0086742F" w:rsidRDefault="002374D3" w:rsidP="002374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2374D3" w:rsidRPr="002374D3" w:rsidRDefault="002374D3" w:rsidP="002374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 A  Z  I  V  A  M</w:t>
      </w:r>
    </w:p>
    <w:p w:rsidR="002374D3" w:rsidRPr="002374D3" w:rsidRDefault="002374D3" w:rsidP="002374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Pr="008674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20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.   sjednicu Školskog odbora, za dan</w:t>
      </w:r>
    </w:p>
    <w:p w:rsidR="002374D3" w:rsidRPr="002374D3" w:rsidRDefault="002374D3" w:rsidP="002374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Pr="008674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2</w:t>
      </w:r>
      <w:r w:rsidR="004B40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7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.  </w:t>
      </w:r>
      <w:r w:rsidRPr="008674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listopada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  2016. godine</w:t>
      </w:r>
      <w:r w:rsidRPr="002374D3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    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    18,30</w:t>
      </w:r>
      <w:r w:rsidRPr="002374D3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  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sati</w:t>
      </w:r>
      <w:r w:rsidRPr="002374D3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 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(</w:t>
      </w:r>
      <w:r w:rsidR="004B40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ČETVRTAK</w:t>
      </w: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)</w:t>
      </w:r>
    </w:p>
    <w:p w:rsidR="002374D3" w:rsidRPr="002374D3" w:rsidRDefault="002374D3" w:rsidP="002374D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>koja će se održati u prostorijama  osnovne škole «Matija Gubec» Jarmina.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>Za sjednicu predlažem  slijedeći dnevni red: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2374D3" w:rsidRDefault="002374D3" w:rsidP="002374D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374D3">
        <w:rPr>
          <w:rFonts w:ascii="Arial" w:hAnsi="Arial" w:cs="Arial"/>
          <w:b/>
          <w:sz w:val="20"/>
          <w:szCs w:val="20"/>
        </w:rPr>
        <w:t>0</w:t>
      </w:r>
      <w:r w:rsidRPr="002374D3">
        <w:rPr>
          <w:rFonts w:ascii="Arial" w:hAnsi="Arial" w:cs="Arial"/>
          <w:sz w:val="20"/>
          <w:szCs w:val="20"/>
        </w:rPr>
        <w:t xml:space="preserve">.  Usvajanje   zapisnika  sa  </w:t>
      </w:r>
      <w:r w:rsidRPr="0086742F">
        <w:rPr>
          <w:rFonts w:ascii="Arial" w:hAnsi="Arial" w:cs="Arial"/>
          <w:sz w:val="20"/>
          <w:szCs w:val="20"/>
        </w:rPr>
        <w:t>19.</w:t>
      </w:r>
      <w:r w:rsidRPr="002374D3">
        <w:rPr>
          <w:rFonts w:ascii="Arial" w:hAnsi="Arial" w:cs="Arial"/>
          <w:sz w:val="20"/>
          <w:szCs w:val="20"/>
        </w:rPr>
        <w:t xml:space="preserve">  Sjednice   Školskog odbora (tajnik)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1.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Davanje prethodne suglasnosti za zasnivanje radnog odnosa po raspisanom   natječaju za radno mjesto: </w:t>
      </w: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* Učitelja/ice  matematike na </w:t>
      </w:r>
      <w:r w:rsidR="009A686E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određeno  puno radno vrijeme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(zamjena za Antoniju 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Ferinac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koja je na 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porodiljnom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dopustu)  Natječaj objavljen  na mrežnim stranicama  i  oglasnim pločama Hrvatskog zavoda za  zapošljavanje  te mrežnim  i  oglasnim  stranicama  škole  od 26.  rujna  do  4. listopada 2016. godine.  </w:t>
      </w:r>
    </w:p>
    <w:p w:rsidR="002374D3" w:rsidRPr="0086742F" w:rsidRDefault="002374D3" w:rsidP="0086742F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čl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>. 114. ZOOOSŠ i članak 23. Stavak 2. GKU)  ( ravnateljica)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</w:t>
      </w: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2.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Davanje prethodne suglasnosti za zasnivanje radnog odnosa bez obveze raspisivanja natječaja za radno mjesto: </w:t>
      </w: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* Učiteljice engleskog jezika na  nepuno  (15 sati) neodređeno radno vrijeme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–Nevena 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Genčić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, ima zasnovan radni odnos na neodređeno nepuno radno vrijeme u  OŠ Antuna Bauera -Vukovar </w:t>
      </w: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>( članak 114. ZOOOSŠ i članak 23. Stavak 4. Podstavak 3. GKU. ( ravnateljica)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3.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Financijski  izvještaj  proračunskih korisnika-OŠ „Matija Gubec“ Jarmina   za   razdoblje  od 1. siječnja  do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>30. rujna  2016. godine.</w:t>
      </w:r>
    </w:p>
    <w:p w:rsidR="002374D3" w:rsidRPr="0086742F" w:rsidRDefault="002374D3" w:rsidP="0086742F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čl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. 118. ZOOOSŠ  i  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čl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. 24. Pravilnika o financijskom izvještavanju  u proračunskom računovodstvu)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(ravnateljica, računovođa)   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4.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Plan Prihoda i rashoda za trogodišnje razdoblje od 2017. do 2019. godine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  (</w:t>
      </w:r>
      <w:proofErr w:type="spellStart"/>
      <w:r w:rsidRPr="0086742F">
        <w:rPr>
          <w:rFonts w:ascii="Arial" w:eastAsia="Times New Roman" w:hAnsi="Arial" w:cs="Arial"/>
          <w:sz w:val="20"/>
          <w:szCs w:val="20"/>
          <w:lang w:eastAsia="hr-HR"/>
        </w:rPr>
        <w:t>čl</w:t>
      </w:r>
      <w:proofErr w:type="spellEnd"/>
      <w:r w:rsidRPr="0086742F">
        <w:rPr>
          <w:rFonts w:ascii="Arial" w:eastAsia="Times New Roman" w:hAnsi="Arial" w:cs="Arial"/>
          <w:sz w:val="20"/>
          <w:szCs w:val="20"/>
          <w:lang w:eastAsia="hr-HR"/>
        </w:rPr>
        <w:t>. 118. ZOOOSŠ) -</w:t>
      </w:r>
      <w:r w:rsidRPr="0086742F">
        <w:rPr>
          <w:sz w:val="20"/>
          <w:szCs w:val="20"/>
        </w:rPr>
        <w:t xml:space="preserve">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(ravnateljica, računovođa)   </w:t>
      </w: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74D3" w:rsidRPr="0086742F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6742F">
        <w:rPr>
          <w:rFonts w:ascii="Arial" w:eastAsia="Times New Roman" w:hAnsi="Arial" w:cs="Arial"/>
          <w:b/>
          <w:sz w:val="20"/>
          <w:szCs w:val="20"/>
          <w:lang w:eastAsia="hr-HR"/>
        </w:rPr>
        <w:t>5</w:t>
      </w:r>
      <w:r w:rsidRPr="0086742F">
        <w:rPr>
          <w:rFonts w:ascii="Arial" w:eastAsia="Times New Roman" w:hAnsi="Arial" w:cs="Arial"/>
          <w:sz w:val="20"/>
          <w:szCs w:val="20"/>
          <w:lang w:eastAsia="hr-HR"/>
        </w:rPr>
        <w:t xml:space="preserve">.  Razno                                                                                                                                                                  </w:t>
      </w:r>
    </w:p>
    <w:p w:rsidR="002374D3" w:rsidRPr="002374D3" w:rsidRDefault="002374D3" w:rsidP="002374D3">
      <w:pPr>
        <w:spacing w:after="0" w:line="240" w:lineRule="auto"/>
        <w:ind w:left="709" w:hanging="349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</w:t>
      </w: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Predsjednica Školskog odbora:                                                                                          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</w:t>
      </w: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_________________________</w:t>
      </w:r>
    </w:p>
    <w:p w:rsidR="002374D3" w:rsidRPr="002374D3" w:rsidRDefault="002374D3" w:rsidP="00237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</w:t>
      </w:r>
      <w:r w:rsidR="0086742F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</w:t>
      </w:r>
      <w:r w:rsidRPr="002374D3">
        <w:rPr>
          <w:rFonts w:ascii="Arial" w:eastAsia="Times New Roman" w:hAnsi="Arial" w:cs="Arial"/>
          <w:sz w:val="20"/>
          <w:szCs w:val="20"/>
          <w:lang w:eastAsia="hr-HR"/>
        </w:rPr>
        <w:t xml:space="preserve">  /Snježana Crčić </w:t>
      </w:r>
      <w:proofErr w:type="spellStart"/>
      <w:r w:rsidRPr="002374D3">
        <w:rPr>
          <w:rFonts w:ascii="Arial" w:eastAsia="Times New Roman" w:hAnsi="Arial" w:cs="Arial"/>
          <w:sz w:val="20"/>
          <w:szCs w:val="20"/>
          <w:lang w:eastAsia="hr-HR"/>
        </w:rPr>
        <w:t>prof</w:t>
      </w:r>
      <w:proofErr w:type="spellEnd"/>
      <w:r w:rsidRPr="002374D3">
        <w:rPr>
          <w:rFonts w:ascii="Arial" w:eastAsia="Times New Roman" w:hAnsi="Arial" w:cs="Arial"/>
          <w:sz w:val="20"/>
          <w:szCs w:val="20"/>
          <w:lang w:eastAsia="hr-HR"/>
        </w:rPr>
        <w:t>./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ČLANOVI ŠKOLSKOG ODBORA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IZ REDA UČITELJA:</w:t>
      </w:r>
    </w:p>
    <w:p w:rsidR="002374D3" w:rsidRPr="002374D3" w:rsidRDefault="002374D3" w:rsidP="00237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   SNJEŽANA CRČIĆ</w:t>
      </w:r>
    </w:p>
    <w:p w:rsidR="002374D3" w:rsidRPr="002374D3" w:rsidRDefault="002374D3" w:rsidP="00237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  PETAR  DELAŠ</w:t>
      </w:r>
    </w:p>
    <w:p w:rsidR="002374D3" w:rsidRPr="002374D3" w:rsidRDefault="002374D3" w:rsidP="002374D3">
      <w:pPr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PREDSTAVNICI OSNIVAČA</w:t>
      </w: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2374D3" w:rsidRPr="002374D3" w:rsidRDefault="002374D3" w:rsidP="00237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   ANDRIJA DRAGANIĆ, J. Kozarca  76.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4.    STJEPAN SEDLAR, Ivana Zajca  76.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5.    ALEN PLANIĆ, Radnička </w:t>
      </w:r>
      <w:proofErr w:type="spellStart"/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bb</w:t>
      </w:r>
      <w:proofErr w:type="spellEnd"/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IZ REDA RODITELJA: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6.  TOMISLAV  SEDLAR, Augusta  Šenoe  7.</w:t>
      </w:r>
    </w:p>
    <w:p w:rsidR="002374D3" w:rsidRPr="002374D3" w:rsidRDefault="002374D3" w:rsidP="002374D3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PREDSTAVNIK RADNIKA</w:t>
      </w:r>
    </w:p>
    <w:p w:rsidR="002374D3" w:rsidRPr="002374D3" w:rsidRDefault="002374D3" w:rsidP="00237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7.  ĐURĐA ŠUŠKOVIĆ.</w:t>
      </w:r>
    </w:p>
    <w:p w:rsidR="002374D3" w:rsidRPr="002374D3" w:rsidRDefault="002374D3" w:rsidP="002374D3">
      <w:pPr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VUKOVARSKO-SRIJEMSKA  ŽUPANIJA SLUŽBA ZA DRUŠTVENE DJELATNOSTI </w:t>
      </w:r>
      <w:proofErr w:type="spellStart"/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Fax</w:t>
      </w:r>
      <w:proofErr w:type="spellEnd"/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: 344-093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Oglasna ploča škole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Privitak: Zapisnik 1</w:t>
      </w:r>
      <w:r w:rsidR="0086742F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Pr="002374D3">
        <w:rPr>
          <w:rFonts w:ascii="Times New Roman" w:eastAsia="Times New Roman" w:hAnsi="Times New Roman" w:cs="Times New Roman"/>
          <w:sz w:val="20"/>
          <w:szCs w:val="20"/>
          <w:lang w:eastAsia="hr-HR"/>
        </w:rPr>
        <w:t>. Sjednice Školskog odbora</w:t>
      </w:r>
    </w:p>
    <w:p w:rsidR="002374D3" w:rsidRPr="002374D3" w:rsidRDefault="002374D3" w:rsidP="0023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374D3" w:rsidRDefault="002374D3" w:rsidP="00325A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0"/>
          <w:lang w:eastAsia="hr-HR"/>
        </w:rPr>
      </w:pPr>
    </w:p>
    <w:sectPr w:rsidR="002374D3" w:rsidSect="0086742F">
      <w:pgSz w:w="11907" w:h="16839" w:code="9"/>
      <w:pgMar w:top="567" w:right="567" w:bottom="567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25AE1"/>
    <w:rsid w:val="00010B4A"/>
    <w:rsid w:val="00132BF3"/>
    <w:rsid w:val="00134A13"/>
    <w:rsid w:val="002355B7"/>
    <w:rsid w:val="002374D3"/>
    <w:rsid w:val="00255133"/>
    <w:rsid w:val="00325420"/>
    <w:rsid w:val="00325AE1"/>
    <w:rsid w:val="003D2C3B"/>
    <w:rsid w:val="00421B58"/>
    <w:rsid w:val="00473A66"/>
    <w:rsid w:val="004B400E"/>
    <w:rsid w:val="004C3733"/>
    <w:rsid w:val="004D3B0A"/>
    <w:rsid w:val="005B310A"/>
    <w:rsid w:val="005D3AB1"/>
    <w:rsid w:val="007B78E1"/>
    <w:rsid w:val="0084364F"/>
    <w:rsid w:val="0086742F"/>
    <w:rsid w:val="008C20F7"/>
    <w:rsid w:val="008E1FD0"/>
    <w:rsid w:val="00902BF1"/>
    <w:rsid w:val="009211A3"/>
    <w:rsid w:val="009A686E"/>
    <w:rsid w:val="00D9038B"/>
    <w:rsid w:val="00EE632E"/>
    <w:rsid w:val="00EF180E"/>
    <w:rsid w:val="00F72E52"/>
    <w:rsid w:val="00F8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paragraph" w:styleId="Naslov4">
    <w:name w:val="heading 4"/>
    <w:basedOn w:val="Normal"/>
    <w:next w:val="Normal"/>
    <w:link w:val="Naslov4Char"/>
    <w:semiHidden/>
    <w:unhideWhenUsed/>
    <w:qFormat/>
    <w:rsid w:val="009A686E"/>
    <w:pPr>
      <w:keepNext/>
      <w:spacing w:after="0" w:line="240" w:lineRule="auto"/>
      <w:jc w:val="both"/>
      <w:outlineLvl w:val="3"/>
    </w:pPr>
    <w:rPr>
      <w:rFonts w:ascii="Garamond" w:eastAsia="Times New Roman" w:hAnsi="Garamond" w:cs="Times New Roman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4D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4D3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A686E"/>
    <w:rPr>
      <w:rFonts w:ascii="Garamond" w:eastAsia="Times New Roman" w:hAnsi="Garamond" w:cs="Times New Roman"/>
      <w:b/>
      <w:bCs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A6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A68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A686E"/>
    <w:pPr>
      <w:spacing w:after="0" w:line="240" w:lineRule="auto"/>
      <w:jc w:val="both"/>
    </w:pPr>
    <w:rPr>
      <w:rFonts w:ascii="Garamond" w:eastAsia="Times New Roman" w:hAnsi="Garamond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A686E"/>
    <w:rPr>
      <w:rFonts w:ascii="Garamond" w:eastAsia="Times New Roman" w:hAnsi="Garamond" w:cs="Times New Roman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A686E"/>
    <w:rPr>
      <w:rFonts w:ascii="Garamond" w:hAnsi="Garamond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A686E"/>
    <w:pPr>
      <w:spacing w:after="0" w:line="240" w:lineRule="auto"/>
      <w:ind w:left="399" w:hanging="399"/>
      <w:jc w:val="both"/>
    </w:pPr>
    <w:rPr>
      <w:rFonts w:ascii="Garamond" w:hAnsi="Garamond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rsid w:val="009A686E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A68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A686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zproreda2">
    <w:name w:val="Bez proreda2"/>
    <w:qFormat/>
    <w:rsid w:val="009A686E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9A6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FRANJO\grbjarmina\Grb_jar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2016-10-21T08:17:00Z</cp:lastPrinted>
  <dcterms:created xsi:type="dcterms:W3CDTF">2016-10-14T08:38:00Z</dcterms:created>
  <dcterms:modified xsi:type="dcterms:W3CDTF">2016-11-08T12:45:00Z</dcterms:modified>
</cp:coreProperties>
</file>