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F3" w:rsidRDefault="006B4AF3" w:rsidP="00341626">
      <w:pPr>
        <w:jc w:val="center"/>
        <w:rPr>
          <w:color w:val="C00000"/>
          <w:sz w:val="96"/>
          <w:szCs w:val="96"/>
        </w:rPr>
      </w:pPr>
      <w:r w:rsidRPr="006B4AF3">
        <w:rPr>
          <w:color w:val="C00000"/>
          <w:sz w:val="96"/>
          <w:szCs w:val="96"/>
        </w:rPr>
        <w:t>Svi   Sveti</w:t>
      </w:r>
    </w:p>
    <w:p w:rsidR="006B4AF3" w:rsidRDefault="006B4AF3" w:rsidP="006B4AF3">
      <w:pPr>
        <w:rPr>
          <w:color w:val="C00000"/>
          <w:sz w:val="32"/>
          <w:szCs w:val="32"/>
        </w:rPr>
      </w:pPr>
    </w:p>
    <w:p w:rsidR="006B4AF3" w:rsidRDefault="006B4AF3" w:rsidP="006B4AF3">
      <w:pPr>
        <w:rPr>
          <w:color w:val="31849B" w:themeColor="accent5" w:themeShade="BF"/>
          <w:sz w:val="32"/>
          <w:szCs w:val="32"/>
        </w:rPr>
      </w:pPr>
      <w:r w:rsidRPr="006B4AF3">
        <w:rPr>
          <w:color w:val="31849B" w:themeColor="accent5" w:themeShade="BF"/>
          <w:sz w:val="32"/>
          <w:szCs w:val="32"/>
        </w:rPr>
        <w:t>Svi  Sveti su dani kada se prisjećamo naših pokojnih. Na taj dan idemo na groblje s obitelji i palimo svijeće na grobove. Dan prije Svih Svetih kod kuće pečemo masnice od oraha i  maka.</w:t>
      </w:r>
      <w:r>
        <w:rPr>
          <w:color w:val="31849B" w:themeColor="accent5" w:themeShade="BF"/>
          <w:sz w:val="32"/>
          <w:szCs w:val="32"/>
        </w:rPr>
        <w:t xml:space="preserve"> Na dan Svih Svetih je svečaniji ručak,</w:t>
      </w:r>
      <w:r w:rsidR="00821FB5">
        <w:rPr>
          <w:color w:val="31849B" w:themeColor="accent5" w:themeShade="BF"/>
          <w:sz w:val="32"/>
          <w:szCs w:val="32"/>
        </w:rPr>
        <w:t xml:space="preserve"> </w:t>
      </w:r>
      <w:bookmarkStart w:id="0" w:name="_GoBack"/>
      <w:bookmarkEnd w:id="0"/>
      <w:r>
        <w:rPr>
          <w:color w:val="31849B" w:themeColor="accent5" w:themeShade="BF"/>
          <w:sz w:val="32"/>
          <w:szCs w:val="32"/>
        </w:rPr>
        <w:t>peče se prasetina i  mlinci</w:t>
      </w:r>
      <w:r w:rsidR="00AC4EA0">
        <w:rPr>
          <w:color w:val="31849B" w:themeColor="accent5" w:themeShade="BF"/>
          <w:sz w:val="32"/>
          <w:szCs w:val="32"/>
        </w:rPr>
        <w:t>. Ide se na misu. Na groblju svećenik bla</w:t>
      </w:r>
      <w:r w:rsidR="00341626">
        <w:rPr>
          <w:color w:val="31849B" w:themeColor="accent5" w:themeShade="BF"/>
          <w:sz w:val="32"/>
          <w:szCs w:val="32"/>
        </w:rPr>
        <w:t>gosli</w:t>
      </w:r>
      <w:r w:rsidR="00F45070">
        <w:rPr>
          <w:color w:val="31849B" w:themeColor="accent5" w:themeShade="BF"/>
          <w:sz w:val="32"/>
          <w:szCs w:val="32"/>
        </w:rPr>
        <w:t>v</w:t>
      </w:r>
      <w:r w:rsidR="00341626">
        <w:rPr>
          <w:color w:val="31849B" w:themeColor="accent5" w:themeShade="BF"/>
          <w:sz w:val="32"/>
          <w:szCs w:val="32"/>
        </w:rPr>
        <w:t>lj</w:t>
      </w:r>
      <w:r w:rsidR="00F45070">
        <w:rPr>
          <w:color w:val="31849B" w:themeColor="accent5" w:themeShade="BF"/>
          <w:sz w:val="32"/>
          <w:szCs w:val="32"/>
        </w:rPr>
        <w:t>a grobove naših pokojnih.</w:t>
      </w:r>
    </w:p>
    <w:p w:rsidR="00AC4EA0" w:rsidRDefault="00AC4EA0" w:rsidP="006B4AF3">
      <w:pPr>
        <w:rPr>
          <w:color w:val="31849B" w:themeColor="accent5" w:themeShade="BF"/>
          <w:sz w:val="32"/>
          <w:szCs w:val="32"/>
        </w:rPr>
      </w:pPr>
    </w:p>
    <w:p w:rsidR="00AC4EA0" w:rsidRDefault="00AC4EA0" w:rsidP="006B4AF3">
      <w:pPr>
        <w:rPr>
          <w:color w:val="31849B" w:themeColor="accent5" w:themeShade="BF"/>
          <w:sz w:val="32"/>
          <w:szCs w:val="32"/>
        </w:rPr>
      </w:pPr>
      <w:r>
        <w:rPr>
          <w:color w:val="31849B" w:themeColor="accent5" w:themeShade="BF"/>
          <w:sz w:val="32"/>
          <w:szCs w:val="32"/>
        </w:rPr>
        <w:t>Učiteljica  Nevena  Delaš je sa svojim učenicima išla na groblje gdje smo zapalili svijeće pokojnima Dragici i Blažu Naglić. Dragica Naglić je bila ravnateljica naše škole. Također smo zapalili svijeću pokojnoj učit</w:t>
      </w:r>
      <w:r w:rsidR="00341626">
        <w:rPr>
          <w:color w:val="31849B" w:themeColor="accent5" w:themeShade="BF"/>
          <w:sz w:val="32"/>
          <w:szCs w:val="32"/>
        </w:rPr>
        <w:t xml:space="preserve">eljici njemačkog Karmeli </w:t>
      </w:r>
      <w:proofErr w:type="spellStart"/>
      <w:r w:rsidR="00341626">
        <w:rPr>
          <w:color w:val="31849B" w:themeColor="accent5" w:themeShade="BF"/>
          <w:sz w:val="32"/>
          <w:szCs w:val="32"/>
        </w:rPr>
        <w:t>Miković</w:t>
      </w:r>
      <w:proofErr w:type="spellEnd"/>
      <w:r w:rsidR="00341626">
        <w:rPr>
          <w:color w:val="31849B" w:themeColor="accent5" w:themeShade="BF"/>
          <w:sz w:val="32"/>
          <w:szCs w:val="32"/>
        </w:rPr>
        <w:t>.</w:t>
      </w:r>
      <w:r>
        <w:rPr>
          <w:color w:val="31849B" w:themeColor="accent5" w:themeShade="BF"/>
          <w:sz w:val="32"/>
          <w:szCs w:val="32"/>
        </w:rPr>
        <w:t xml:space="preserve"> </w:t>
      </w:r>
      <w:r w:rsidR="005014AA" w:rsidRPr="005014AA">
        <w:rPr>
          <w:noProof/>
          <w:color w:val="31849B" w:themeColor="accent5" w:themeShade="BF"/>
          <w:sz w:val="32"/>
          <w:szCs w:val="32"/>
          <w:lang w:eastAsia="hr-HR"/>
        </w:rPr>
        <w:drawing>
          <wp:inline distT="0" distB="0" distL="0" distR="0">
            <wp:extent cx="3152775" cy="2494364"/>
            <wp:effectExtent l="0" t="495300" r="0" b="458386"/>
            <wp:docPr id="10" name="Slika 3" descr="IMG_20161028_15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28_15480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50720" cy="2492738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42A53" w:rsidRDefault="005014AA" w:rsidP="006B4AF3">
      <w:pPr>
        <w:rPr>
          <w:color w:val="31849B" w:themeColor="accent5" w:themeShade="BF"/>
          <w:sz w:val="32"/>
          <w:szCs w:val="32"/>
        </w:rPr>
      </w:pPr>
      <w:r w:rsidRPr="005014AA">
        <w:rPr>
          <w:noProof/>
          <w:color w:val="31849B" w:themeColor="accent5" w:themeShade="BF"/>
          <w:sz w:val="32"/>
          <w:szCs w:val="32"/>
          <w:lang w:eastAsia="hr-HR"/>
        </w:rPr>
        <w:lastRenderedPageBreak/>
        <w:drawing>
          <wp:inline distT="0" distB="0" distL="0" distR="0">
            <wp:extent cx="3648075" cy="3248025"/>
            <wp:effectExtent l="209550" t="495300" r="333375" b="447675"/>
            <wp:docPr id="8" name="Slika 1" descr="C:\Users\racunalo\Desktop\IMG_20161028_16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unalo\Desktop\IMG_20161028_161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8075" cy="3248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42A53" w:rsidRDefault="00A42A53" w:rsidP="006B4AF3">
      <w:pPr>
        <w:rPr>
          <w:color w:val="31849B" w:themeColor="accent5" w:themeShade="BF"/>
          <w:sz w:val="32"/>
          <w:szCs w:val="32"/>
        </w:rPr>
      </w:pPr>
    </w:p>
    <w:p w:rsidR="00A42A53" w:rsidRDefault="00A42A53" w:rsidP="006B4AF3">
      <w:pPr>
        <w:rPr>
          <w:color w:val="31849B" w:themeColor="accent5" w:themeShade="BF"/>
          <w:sz w:val="32"/>
          <w:szCs w:val="32"/>
        </w:rPr>
      </w:pPr>
    </w:p>
    <w:p w:rsidR="00A42A53" w:rsidRDefault="00A42A53" w:rsidP="006B4AF3">
      <w:pPr>
        <w:rPr>
          <w:color w:val="31849B" w:themeColor="accent5" w:themeShade="BF"/>
          <w:sz w:val="32"/>
          <w:szCs w:val="32"/>
        </w:rPr>
      </w:pPr>
    </w:p>
    <w:p w:rsidR="00A42A53" w:rsidRDefault="00A42A53" w:rsidP="006B4AF3">
      <w:pPr>
        <w:rPr>
          <w:color w:val="31849B" w:themeColor="accent5" w:themeShade="BF"/>
          <w:sz w:val="32"/>
          <w:szCs w:val="32"/>
        </w:rPr>
      </w:pPr>
    </w:p>
    <w:p w:rsidR="00A42A53" w:rsidRDefault="005014AA" w:rsidP="006B4AF3">
      <w:pPr>
        <w:rPr>
          <w:color w:val="31849B" w:themeColor="accent5" w:themeShade="BF"/>
          <w:sz w:val="32"/>
          <w:szCs w:val="32"/>
        </w:rPr>
      </w:pPr>
      <w:r w:rsidRPr="005014AA">
        <w:rPr>
          <w:noProof/>
          <w:color w:val="31849B" w:themeColor="accent5" w:themeShade="BF"/>
          <w:sz w:val="32"/>
          <w:szCs w:val="32"/>
          <w:lang w:eastAsia="hr-HR"/>
        </w:rPr>
        <w:drawing>
          <wp:inline distT="0" distB="0" distL="0" distR="0">
            <wp:extent cx="2452056" cy="2608576"/>
            <wp:effectExtent l="171450" t="19050" r="176844" b="20324"/>
            <wp:docPr id="12" name="Slika 4" descr="IMG_20161028_15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28_1557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53720" cy="261034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5014AA" w:rsidRDefault="005014AA" w:rsidP="006B4AF3">
      <w:pPr>
        <w:rPr>
          <w:color w:val="31849B" w:themeColor="accent5" w:themeShade="BF"/>
          <w:sz w:val="32"/>
          <w:szCs w:val="32"/>
        </w:rPr>
      </w:pPr>
      <w:r>
        <w:rPr>
          <w:noProof/>
          <w:color w:val="31849B" w:themeColor="accent5" w:themeShade="BF"/>
          <w:sz w:val="32"/>
          <w:szCs w:val="32"/>
          <w:lang w:eastAsia="hr-HR"/>
        </w:rPr>
        <w:lastRenderedPageBreak/>
        <w:drawing>
          <wp:inline distT="0" distB="0" distL="0" distR="0">
            <wp:extent cx="3459957" cy="3362325"/>
            <wp:effectExtent l="38100" t="114300" r="26193" b="1133475"/>
            <wp:docPr id="13" name="Slika 12" descr="IMG_20161028_15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28_1559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58813" cy="3361213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5014AA" w:rsidRDefault="005014AA" w:rsidP="006B4AF3">
      <w:pPr>
        <w:rPr>
          <w:color w:val="31849B" w:themeColor="accent5" w:themeShade="BF"/>
          <w:sz w:val="32"/>
          <w:szCs w:val="32"/>
        </w:rPr>
      </w:pPr>
    </w:p>
    <w:p w:rsidR="005014AA" w:rsidRDefault="005014AA" w:rsidP="006B4AF3">
      <w:pPr>
        <w:rPr>
          <w:color w:val="31849B" w:themeColor="accent5" w:themeShade="BF"/>
          <w:sz w:val="32"/>
          <w:szCs w:val="32"/>
        </w:rPr>
      </w:pPr>
      <w:r>
        <w:rPr>
          <w:noProof/>
          <w:color w:val="31849B" w:themeColor="accent5" w:themeShade="BF"/>
          <w:sz w:val="32"/>
          <w:szCs w:val="32"/>
          <w:lang w:eastAsia="hr-HR"/>
        </w:rPr>
        <w:drawing>
          <wp:inline distT="0" distB="0" distL="0" distR="0">
            <wp:extent cx="3138490" cy="3143250"/>
            <wp:effectExtent l="190500" t="133350" r="176210" b="133350"/>
            <wp:docPr id="14" name="Slika 13" descr="IMG_20161028_160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028_16035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7453" cy="31422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42A53" w:rsidRDefault="00A42A53" w:rsidP="006B4AF3">
      <w:pPr>
        <w:rPr>
          <w:color w:val="31849B" w:themeColor="accent5" w:themeShade="BF"/>
          <w:sz w:val="32"/>
          <w:szCs w:val="32"/>
        </w:rPr>
      </w:pPr>
    </w:p>
    <w:p w:rsidR="004A6F97" w:rsidRDefault="004A6F97" w:rsidP="006B4AF3">
      <w:pPr>
        <w:rPr>
          <w:color w:val="31849B" w:themeColor="accent5" w:themeShade="BF"/>
          <w:sz w:val="32"/>
          <w:szCs w:val="32"/>
        </w:rPr>
      </w:pPr>
    </w:p>
    <w:p w:rsidR="004A6F97" w:rsidRDefault="004A6F97" w:rsidP="006B4AF3">
      <w:pPr>
        <w:rPr>
          <w:color w:val="31849B" w:themeColor="accent5" w:themeShade="BF"/>
          <w:sz w:val="32"/>
          <w:szCs w:val="32"/>
        </w:rPr>
      </w:pPr>
    </w:p>
    <w:p w:rsidR="00F45070" w:rsidRDefault="00F45070" w:rsidP="006B4AF3">
      <w:pPr>
        <w:rPr>
          <w:color w:val="31849B" w:themeColor="accent5" w:themeShade="BF"/>
          <w:sz w:val="32"/>
          <w:szCs w:val="32"/>
        </w:rPr>
      </w:pPr>
    </w:p>
    <w:p w:rsidR="00AC4EA0" w:rsidRDefault="00AC4EA0" w:rsidP="006B4AF3">
      <w:pPr>
        <w:rPr>
          <w:color w:val="31849B" w:themeColor="accent5" w:themeShade="BF"/>
          <w:sz w:val="32"/>
          <w:szCs w:val="32"/>
        </w:rPr>
      </w:pPr>
    </w:p>
    <w:p w:rsidR="00AC4EA0" w:rsidRPr="006B4AF3" w:rsidRDefault="00AC4EA0" w:rsidP="006B4AF3">
      <w:pPr>
        <w:rPr>
          <w:color w:val="31849B" w:themeColor="accent5" w:themeShade="BF"/>
          <w:sz w:val="32"/>
          <w:szCs w:val="32"/>
        </w:rPr>
      </w:pPr>
    </w:p>
    <w:sectPr w:rsidR="00AC4EA0" w:rsidRPr="006B4AF3" w:rsidSect="0032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4AF3"/>
    <w:rsid w:val="00322D37"/>
    <w:rsid w:val="00341626"/>
    <w:rsid w:val="003D6114"/>
    <w:rsid w:val="004A6F97"/>
    <w:rsid w:val="005014AA"/>
    <w:rsid w:val="006B4AF3"/>
    <w:rsid w:val="007A1CFC"/>
    <w:rsid w:val="007E4A8B"/>
    <w:rsid w:val="00821FB5"/>
    <w:rsid w:val="00A42A53"/>
    <w:rsid w:val="00AC4EA0"/>
    <w:rsid w:val="00D265C2"/>
    <w:rsid w:val="00F4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9491"/>
  <w15:docId w15:val="{3D53E745-7CD5-473C-BB95-97905545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37"/>
  </w:style>
  <w:style w:type="paragraph" w:styleId="Naslov1">
    <w:name w:val="heading 1"/>
    <w:basedOn w:val="Normal"/>
    <w:next w:val="Normal"/>
    <w:link w:val="Naslov1Char"/>
    <w:uiPriority w:val="9"/>
    <w:qFormat/>
    <w:rsid w:val="006B4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B4A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B4AF3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6B4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B4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8904-8AD2-4F31-90E0-1A5E1798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Korni</cp:lastModifiedBy>
  <cp:revision>4</cp:revision>
  <dcterms:created xsi:type="dcterms:W3CDTF">2016-11-10T10:17:00Z</dcterms:created>
  <dcterms:modified xsi:type="dcterms:W3CDTF">2016-11-20T19:53:00Z</dcterms:modified>
</cp:coreProperties>
</file>